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833B" w14:textId="77777777" w:rsidR="00C225FA" w:rsidRPr="00C225FA" w:rsidRDefault="00C225FA" w:rsidP="00C225FA">
      <w:pPr>
        <w:jc w:val="right"/>
        <w:rPr>
          <w:b/>
          <w:sz w:val="28"/>
          <w:szCs w:val="28"/>
          <w:lang w:val="uk-UA"/>
        </w:rPr>
      </w:pPr>
      <w:r w:rsidRPr="00C225FA">
        <w:rPr>
          <w:b/>
          <w:sz w:val="28"/>
          <w:szCs w:val="28"/>
          <w:lang w:val="uk-UA"/>
        </w:rPr>
        <w:t>ПРОЄКТ</w:t>
      </w:r>
    </w:p>
    <w:p w14:paraId="39127980" w14:textId="77777777" w:rsidR="00C225FA" w:rsidRPr="00C225FA" w:rsidRDefault="00C225FA" w:rsidP="00C225FA">
      <w:pPr>
        <w:jc w:val="center"/>
        <w:rPr>
          <w:b/>
          <w:smallCaps/>
          <w:sz w:val="28"/>
          <w:szCs w:val="28"/>
          <w:lang w:val="uk-UA"/>
        </w:rPr>
      </w:pPr>
      <w:r w:rsidRPr="00C225FA">
        <w:rPr>
          <w:noProof/>
          <w:sz w:val="26"/>
          <w:szCs w:val="20"/>
          <w:lang w:val="uk-UA" w:eastAsia="uk-UA"/>
        </w:rPr>
        <w:drawing>
          <wp:inline distT="0" distB="0" distL="0" distR="0" wp14:anchorId="66E5E0FD" wp14:editId="26C2FC12">
            <wp:extent cx="409575" cy="581660"/>
            <wp:effectExtent l="0" t="0" r="9525" b="889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C0223" w14:textId="77777777" w:rsidR="00C225FA" w:rsidRPr="00C225FA" w:rsidRDefault="00C225FA" w:rsidP="00C225FA">
      <w:pPr>
        <w:jc w:val="center"/>
        <w:rPr>
          <w:b/>
          <w:smallCaps/>
          <w:sz w:val="28"/>
          <w:szCs w:val="28"/>
          <w:lang w:val="uk-UA"/>
        </w:rPr>
      </w:pPr>
      <w:r w:rsidRPr="00C225FA"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14:paraId="717ABBFF" w14:textId="77777777" w:rsidR="00C225FA" w:rsidRPr="00C225FA" w:rsidRDefault="00C225FA" w:rsidP="00C225FA">
      <w:pPr>
        <w:jc w:val="center"/>
        <w:rPr>
          <w:b/>
          <w:smallCaps/>
          <w:sz w:val="28"/>
          <w:szCs w:val="28"/>
          <w:lang w:val="uk-UA"/>
        </w:rPr>
      </w:pPr>
      <w:r w:rsidRPr="00C225FA">
        <w:rPr>
          <w:b/>
          <w:smallCaps/>
          <w:sz w:val="28"/>
          <w:szCs w:val="28"/>
          <w:lang w:val="uk-UA"/>
        </w:rPr>
        <w:t>ХМЕЛЬНИЦЬКОЇ ОБЛАСТІ</w:t>
      </w:r>
    </w:p>
    <w:p w14:paraId="0C8B2A30" w14:textId="77777777" w:rsidR="00C225FA" w:rsidRPr="00C225FA" w:rsidRDefault="00C225FA" w:rsidP="00C225FA">
      <w:pPr>
        <w:jc w:val="both"/>
        <w:rPr>
          <w:sz w:val="26"/>
          <w:szCs w:val="28"/>
          <w:lang w:val="uk-UA" w:eastAsia="uk-UA"/>
        </w:rPr>
      </w:pPr>
    </w:p>
    <w:p w14:paraId="51DE335A" w14:textId="77777777" w:rsidR="00C225FA" w:rsidRPr="00C225FA" w:rsidRDefault="00C225FA" w:rsidP="00C225FA">
      <w:pPr>
        <w:jc w:val="center"/>
        <w:rPr>
          <w:b/>
          <w:sz w:val="32"/>
          <w:szCs w:val="32"/>
          <w:lang w:val="uk-UA"/>
        </w:rPr>
      </w:pPr>
      <w:r w:rsidRPr="00C225FA">
        <w:rPr>
          <w:b/>
          <w:sz w:val="32"/>
          <w:szCs w:val="32"/>
          <w:lang w:val="uk-UA"/>
        </w:rPr>
        <w:t>Р І Ш Е Н Н Я</w:t>
      </w:r>
    </w:p>
    <w:p w14:paraId="5464DB36" w14:textId="77777777" w:rsidR="00C225FA" w:rsidRPr="00C225FA" w:rsidRDefault="00C225FA" w:rsidP="00C225FA">
      <w:pPr>
        <w:jc w:val="center"/>
        <w:rPr>
          <w:b/>
          <w:sz w:val="28"/>
          <w:szCs w:val="28"/>
          <w:lang w:val="uk-UA" w:eastAsia="uk-UA"/>
        </w:rPr>
      </w:pPr>
    </w:p>
    <w:p w14:paraId="3C3A8673" w14:textId="77777777" w:rsidR="00C225FA" w:rsidRPr="00C225FA" w:rsidRDefault="00C225FA" w:rsidP="00C225FA">
      <w:pPr>
        <w:jc w:val="both"/>
        <w:rPr>
          <w:b/>
          <w:sz w:val="28"/>
          <w:szCs w:val="28"/>
          <w:lang w:val="uk-UA" w:eastAsia="uk-UA"/>
        </w:rPr>
      </w:pPr>
      <w:r w:rsidRPr="00C225FA">
        <w:rPr>
          <w:b/>
          <w:sz w:val="28"/>
          <w:szCs w:val="28"/>
          <w:lang w:val="uk-UA" w:eastAsia="uk-UA"/>
        </w:rPr>
        <w:t>___.06.2026</w:t>
      </w:r>
      <w:r w:rsidRPr="00C225FA">
        <w:rPr>
          <w:b/>
          <w:sz w:val="28"/>
          <w:szCs w:val="28"/>
          <w:lang w:val="uk-UA" w:eastAsia="uk-UA"/>
        </w:rPr>
        <w:tab/>
      </w:r>
      <w:r w:rsidRPr="00C225FA">
        <w:rPr>
          <w:b/>
          <w:sz w:val="28"/>
          <w:szCs w:val="28"/>
          <w:lang w:val="uk-UA" w:eastAsia="uk-UA"/>
        </w:rPr>
        <w:tab/>
      </w:r>
      <w:r w:rsidRPr="00C225FA">
        <w:rPr>
          <w:b/>
          <w:sz w:val="28"/>
          <w:szCs w:val="28"/>
          <w:lang w:val="uk-UA" w:eastAsia="uk-UA"/>
        </w:rPr>
        <w:tab/>
      </w:r>
      <w:r w:rsidRPr="00C225FA">
        <w:rPr>
          <w:b/>
          <w:sz w:val="28"/>
          <w:szCs w:val="28"/>
          <w:lang w:val="uk-UA" w:eastAsia="uk-UA"/>
        </w:rPr>
        <w:tab/>
      </w:r>
      <w:r w:rsidRPr="00C225FA">
        <w:rPr>
          <w:b/>
          <w:sz w:val="28"/>
          <w:szCs w:val="28"/>
          <w:lang w:val="uk-UA" w:eastAsia="uk-UA"/>
        </w:rPr>
        <w:tab/>
        <w:t>Нетішин</w:t>
      </w:r>
      <w:r w:rsidRPr="00C225FA">
        <w:rPr>
          <w:b/>
          <w:sz w:val="28"/>
          <w:szCs w:val="28"/>
          <w:lang w:val="uk-UA" w:eastAsia="uk-UA"/>
        </w:rPr>
        <w:tab/>
      </w:r>
      <w:r w:rsidRPr="00C225FA">
        <w:rPr>
          <w:b/>
          <w:sz w:val="28"/>
          <w:szCs w:val="28"/>
          <w:lang w:val="uk-UA" w:eastAsia="uk-UA"/>
        </w:rPr>
        <w:tab/>
      </w:r>
      <w:r w:rsidRPr="00C225FA">
        <w:rPr>
          <w:b/>
          <w:sz w:val="28"/>
          <w:szCs w:val="28"/>
          <w:lang w:val="uk-UA" w:eastAsia="uk-UA"/>
        </w:rPr>
        <w:tab/>
      </w:r>
      <w:r w:rsidRPr="00C225FA">
        <w:rPr>
          <w:b/>
          <w:sz w:val="28"/>
          <w:szCs w:val="28"/>
          <w:lang w:val="uk-UA" w:eastAsia="uk-UA"/>
        </w:rPr>
        <w:tab/>
        <w:t xml:space="preserve">  № ____/2026</w:t>
      </w:r>
    </w:p>
    <w:p w14:paraId="2C44CFD5" w14:textId="77777777" w:rsidR="00C225FA" w:rsidRPr="00C225FA" w:rsidRDefault="00C225FA" w:rsidP="00C225FA">
      <w:pPr>
        <w:rPr>
          <w:sz w:val="28"/>
          <w:szCs w:val="28"/>
          <w:lang w:val="uk-UA"/>
        </w:rPr>
      </w:pPr>
    </w:p>
    <w:p w14:paraId="79CB35DC" w14:textId="099F1235" w:rsidR="00687BF8" w:rsidRPr="00D915EA" w:rsidRDefault="00C71E3E" w:rsidP="00C225FA">
      <w:pPr>
        <w:tabs>
          <w:tab w:val="left" w:pos="0"/>
          <w:tab w:val="left" w:pos="9781"/>
        </w:tabs>
        <w:ind w:right="5494"/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 xml:space="preserve">Про надання </w:t>
      </w:r>
      <w:r w:rsidR="00BD6798">
        <w:rPr>
          <w:sz w:val="28"/>
          <w:szCs w:val="28"/>
          <w:lang w:val="uk-UA"/>
        </w:rPr>
        <w:t>малолітньому</w:t>
      </w:r>
      <w:r w:rsidR="00C225FA">
        <w:rPr>
          <w:sz w:val="28"/>
          <w:szCs w:val="28"/>
          <w:lang w:val="uk-UA"/>
        </w:rPr>
        <w:t xml:space="preserve"> </w:t>
      </w:r>
      <w:r w:rsidR="00BD6798">
        <w:rPr>
          <w:sz w:val="28"/>
          <w:szCs w:val="28"/>
          <w:lang w:val="uk-UA"/>
        </w:rPr>
        <w:t>Т.</w:t>
      </w:r>
      <w:r w:rsidR="00A53386" w:rsidRPr="00D915EA">
        <w:rPr>
          <w:sz w:val="28"/>
          <w:szCs w:val="28"/>
          <w:lang w:val="uk-UA"/>
        </w:rPr>
        <w:t xml:space="preserve"> </w:t>
      </w:r>
      <w:r w:rsidR="00687BF8" w:rsidRPr="00D915EA">
        <w:rPr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79E89111" w14:textId="77777777" w:rsidR="00C225FA" w:rsidRPr="00D915EA" w:rsidRDefault="00C225FA" w:rsidP="00A53386">
      <w:pPr>
        <w:jc w:val="both"/>
        <w:rPr>
          <w:sz w:val="28"/>
          <w:szCs w:val="28"/>
          <w:lang w:val="uk-UA"/>
        </w:rPr>
      </w:pPr>
    </w:p>
    <w:p w14:paraId="7D87A649" w14:textId="658C43DA" w:rsidR="00687BF8" w:rsidRPr="00D915EA" w:rsidRDefault="00687BF8" w:rsidP="00C225FA">
      <w:pPr>
        <w:ind w:firstLine="567"/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>Відп</w:t>
      </w:r>
      <w:r w:rsidR="00D915EA">
        <w:rPr>
          <w:sz w:val="28"/>
          <w:szCs w:val="28"/>
          <w:lang w:val="uk-UA"/>
        </w:rPr>
        <w:t xml:space="preserve">овідно до статті 40, </w:t>
      </w:r>
      <w:r w:rsidR="00854998">
        <w:rPr>
          <w:sz w:val="28"/>
          <w:szCs w:val="28"/>
          <w:lang w:val="uk-UA"/>
        </w:rPr>
        <w:t>пункту 3 частини четвертої</w:t>
      </w:r>
      <w:r w:rsidRPr="00D915EA">
        <w:rPr>
          <w:sz w:val="28"/>
          <w:szCs w:val="28"/>
          <w:lang w:val="uk-UA"/>
        </w:rPr>
        <w:t xml:space="preserve"> статті 42 Закону України «Про місцеве самоврядування в Україні», Закону України «Про охорону </w:t>
      </w:r>
      <w:r w:rsidRPr="00C225FA">
        <w:rPr>
          <w:spacing w:val="-8"/>
          <w:sz w:val="28"/>
          <w:szCs w:val="28"/>
          <w:lang w:val="uk-UA"/>
        </w:rPr>
        <w:t>дитинства», пункту 3 Порядку провадження органами опіки та піклування діяльності,</w:t>
      </w:r>
      <w:r w:rsidRPr="00D915EA">
        <w:rPr>
          <w:sz w:val="28"/>
          <w:szCs w:val="28"/>
          <w:lang w:val="uk-UA"/>
        </w:rPr>
        <w:t xml:space="preserve"> </w:t>
      </w:r>
      <w:r w:rsidRPr="00C225FA">
        <w:rPr>
          <w:spacing w:val="-4"/>
          <w:sz w:val="28"/>
          <w:szCs w:val="28"/>
          <w:lang w:val="uk-UA"/>
        </w:rPr>
        <w:t xml:space="preserve">пов’язаної із захистом прав дитини, затвердженого постановою Кабінету Міністрів </w:t>
      </w:r>
      <w:r w:rsidRPr="00C225FA">
        <w:rPr>
          <w:spacing w:val="-8"/>
          <w:sz w:val="28"/>
          <w:szCs w:val="28"/>
          <w:lang w:val="uk-UA"/>
        </w:rPr>
        <w:t>України від 24 ве</w:t>
      </w:r>
      <w:r w:rsidR="00A416EF" w:rsidRPr="00C225FA">
        <w:rPr>
          <w:spacing w:val="-8"/>
          <w:sz w:val="28"/>
          <w:szCs w:val="28"/>
          <w:lang w:val="uk-UA"/>
        </w:rPr>
        <w:t>ресня 2008 року № 866</w:t>
      </w:r>
      <w:r w:rsidR="00772EAA" w:rsidRPr="00C225FA">
        <w:rPr>
          <w:spacing w:val="-8"/>
          <w:sz w:val="28"/>
          <w:szCs w:val="28"/>
          <w:lang w:val="uk-UA"/>
        </w:rPr>
        <w:t>, підпункту 6</w:t>
      </w:r>
      <w:r w:rsidRPr="00C225FA">
        <w:rPr>
          <w:spacing w:val="-8"/>
          <w:sz w:val="28"/>
          <w:szCs w:val="28"/>
          <w:lang w:val="uk-UA"/>
        </w:rPr>
        <w:t xml:space="preserve"> пункту 3, пунктів 5, 10 Порядку</w:t>
      </w:r>
      <w:r w:rsidRPr="00C225FA">
        <w:rPr>
          <w:spacing w:val="-4"/>
          <w:sz w:val="28"/>
          <w:szCs w:val="28"/>
          <w:lang w:val="uk-UA"/>
        </w:rPr>
        <w:t xml:space="preserve"> надання статусу дитини, яка постраждала внаслідок воєнних</w:t>
      </w:r>
      <w:r w:rsidRPr="00D915EA">
        <w:rPr>
          <w:sz w:val="28"/>
          <w:szCs w:val="28"/>
          <w:lang w:val="uk-UA"/>
        </w:rPr>
        <w:t xml:space="preserve"> дій та збройних конфліктів, затвердженого постановою Кабінету Міністрів України від 05 к</w:t>
      </w:r>
      <w:r w:rsidR="00D13198" w:rsidRPr="00D915EA">
        <w:rPr>
          <w:sz w:val="28"/>
          <w:szCs w:val="28"/>
          <w:lang w:val="uk-UA"/>
        </w:rPr>
        <w:t>вітня 2017 року № 268</w:t>
      </w:r>
      <w:r w:rsidRPr="00D915EA">
        <w:rPr>
          <w:sz w:val="28"/>
          <w:szCs w:val="28"/>
          <w:lang w:val="uk-UA"/>
        </w:rPr>
        <w:t xml:space="preserve">, розпорядження Нетішинської міської військової адміністрації від 14 квітня 2025 року № 75/2025-р «Про передачу повноважень з вирішення у встановленому законодавством порядку питань опіки та піклування», рішення </w:t>
      </w:r>
      <w:r w:rsidRPr="00C225FA">
        <w:rPr>
          <w:spacing w:val="-8"/>
          <w:sz w:val="28"/>
          <w:szCs w:val="28"/>
          <w:lang w:val="uk-UA"/>
        </w:rPr>
        <w:t>виконавчого комітету Нетішинської міської ради ві</w:t>
      </w:r>
      <w:r w:rsidR="00BD6798" w:rsidRPr="00C225FA">
        <w:rPr>
          <w:spacing w:val="-8"/>
          <w:sz w:val="28"/>
          <w:szCs w:val="28"/>
          <w:lang w:val="uk-UA"/>
        </w:rPr>
        <w:t>д 24 квітня 2025 року</w:t>
      </w:r>
      <w:r w:rsidR="00D915EA" w:rsidRPr="00C225FA">
        <w:rPr>
          <w:spacing w:val="-8"/>
          <w:sz w:val="28"/>
          <w:szCs w:val="28"/>
          <w:lang w:val="uk-UA"/>
        </w:rPr>
        <w:t xml:space="preserve"> </w:t>
      </w:r>
      <w:r w:rsidRPr="00C225FA">
        <w:rPr>
          <w:spacing w:val="-8"/>
          <w:sz w:val="28"/>
          <w:szCs w:val="28"/>
          <w:lang w:val="uk-UA"/>
        </w:rPr>
        <w:t>№ 174/2025</w:t>
      </w:r>
      <w:r w:rsidRPr="00D915EA">
        <w:rPr>
          <w:sz w:val="28"/>
          <w:szCs w:val="28"/>
          <w:lang w:val="uk-UA"/>
        </w:rPr>
        <w:t xml:space="preserve"> </w:t>
      </w:r>
      <w:r w:rsidRPr="00C225FA">
        <w:rPr>
          <w:spacing w:val="-6"/>
          <w:sz w:val="28"/>
          <w:szCs w:val="28"/>
          <w:lang w:val="uk-UA"/>
        </w:rPr>
        <w:t>«Про прийняття повноважень з вирішення у встановленому законодавством порядку</w:t>
      </w:r>
      <w:r w:rsidRPr="00D915EA">
        <w:rPr>
          <w:sz w:val="28"/>
          <w:szCs w:val="28"/>
          <w:lang w:val="uk-UA"/>
        </w:rPr>
        <w:t xml:space="preserve"> </w:t>
      </w:r>
      <w:r w:rsidRPr="00C225FA">
        <w:rPr>
          <w:spacing w:val="-4"/>
          <w:sz w:val="28"/>
          <w:szCs w:val="28"/>
          <w:lang w:val="uk-UA"/>
        </w:rPr>
        <w:t>питань опіки та піклування», Положення про службу у справах дітей виконавчого</w:t>
      </w:r>
      <w:r w:rsidRPr="00D915EA">
        <w:rPr>
          <w:sz w:val="28"/>
          <w:szCs w:val="28"/>
          <w:lang w:val="uk-UA"/>
        </w:rPr>
        <w:t xml:space="preserve"> комітету Нетішинської міської ради (нова редакція), затвердженого рішенням </w:t>
      </w:r>
      <w:r w:rsidRPr="00C225FA">
        <w:rPr>
          <w:spacing w:val="-6"/>
          <w:sz w:val="28"/>
          <w:szCs w:val="28"/>
          <w:lang w:val="uk-UA"/>
        </w:rPr>
        <w:t>тридцятої сесії Нетішинської міської ради VIII скликання від 04 листопада 2</w:t>
      </w:r>
      <w:r w:rsidR="00CB6D34" w:rsidRPr="00C225FA">
        <w:rPr>
          <w:spacing w:val="-6"/>
          <w:sz w:val="28"/>
          <w:szCs w:val="28"/>
          <w:lang w:val="uk-UA"/>
        </w:rPr>
        <w:t>022 року</w:t>
      </w:r>
      <w:r w:rsidR="00CB6D34" w:rsidRPr="00D915EA">
        <w:rPr>
          <w:sz w:val="28"/>
          <w:szCs w:val="28"/>
          <w:lang w:val="uk-UA"/>
        </w:rPr>
        <w:t xml:space="preserve"> № 30/1532, </w:t>
      </w:r>
      <w:r w:rsidR="002A1CFA" w:rsidRPr="00D915EA">
        <w:rPr>
          <w:sz w:val="28"/>
          <w:szCs w:val="28"/>
          <w:lang w:val="uk-UA"/>
        </w:rPr>
        <w:t>розглянувши заяву</w:t>
      </w:r>
      <w:r w:rsidR="00217956" w:rsidRPr="00D915EA">
        <w:rPr>
          <w:sz w:val="28"/>
          <w:szCs w:val="28"/>
          <w:lang w:val="uk-UA"/>
        </w:rPr>
        <w:t xml:space="preserve"> </w:t>
      </w:r>
      <w:r w:rsidR="00BD6798">
        <w:rPr>
          <w:sz w:val="28"/>
          <w:szCs w:val="28"/>
          <w:lang w:val="uk-UA"/>
        </w:rPr>
        <w:t>Т</w:t>
      </w:r>
      <w:r w:rsidR="00E91CB4">
        <w:rPr>
          <w:sz w:val="28"/>
          <w:szCs w:val="28"/>
          <w:lang w:val="uk-UA"/>
        </w:rPr>
        <w:t>.</w:t>
      </w:r>
      <w:r w:rsidR="002A1CFA" w:rsidRPr="00D915EA">
        <w:rPr>
          <w:sz w:val="28"/>
          <w:szCs w:val="28"/>
          <w:lang w:val="uk-UA"/>
        </w:rPr>
        <w:t>,</w:t>
      </w:r>
      <w:r w:rsidR="00BB7A1E" w:rsidRPr="00D915EA">
        <w:rPr>
          <w:sz w:val="28"/>
          <w:szCs w:val="28"/>
          <w:lang w:val="uk-UA"/>
        </w:rPr>
        <w:t xml:space="preserve"> </w:t>
      </w:r>
      <w:r w:rsidR="00D42B16" w:rsidRPr="00D915EA">
        <w:rPr>
          <w:sz w:val="28"/>
          <w:szCs w:val="28"/>
          <w:lang w:val="uk-UA"/>
        </w:rPr>
        <w:t xml:space="preserve">матері </w:t>
      </w:r>
      <w:r w:rsidR="00D915EA">
        <w:rPr>
          <w:sz w:val="28"/>
          <w:szCs w:val="28"/>
          <w:lang w:val="uk-UA"/>
        </w:rPr>
        <w:t xml:space="preserve">малолітнього </w:t>
      </w:r>
      <w:r w:rsidR="00BD6798" w:rsidRPr="00C225FA">
        <w:rPr>
          <w:spacing w:val="-4"/>
          <w:sz w:val="28"/>
          <w:szCs w:val="28"/>
          <w:lang w:val="uk-UA"/>
        </w:rPr>
        <w:t>Т.</w:t>
      </w:r>
      <w:r w:rsidRPr="00C225FA">
        <w:rPr>
          <w:spacing w:val="-4"/>
          <w:sz w:val="28"/>
          <w:szCs w:val="28"/>
          <w:lang w:val="uk-UA"/>
        </w:rPr>
        <w:t>, враховуючи пропозиції комісії з питань захи</w:t>
      </w:r>
      <w:r w:rsidR="000E30F0" w:rsidRPr="00C225FA">
        <w:rPr>
          <w:spacing w:val="-4"/>
          <w:sz w:val="28"/>
          <w:szCs w:val="28"/>
          <w:lang w:val="uk-UA"/>
        </w:rPr>
        <w:t>сту прав дитини (протокол</w:t>
      </w:r>
      <w:r w:rsidR="000E30F0">
        <w:rPr>
          <w:sz w:val="28"/>
          <w:szCs w:val="28"/>
          <w:lang w:val="uk-UA"/>
        </w:rPr>
        <w:t xml:space="preserve"> від</w:t>
      </w:r>
      <w:r w:rsidR="00C225FA">
        <w:rPr>
          <w:sz w:val="28"/>
          <w:szCs w:val="28"/>
          <w:lang w:val="uk-UA"/>
        </w:rPr>
        <w:t xml:space="preserve"> </w:t>
      </w:r>
      <w:r w:rsidR="00BD6798">
        <w:rPr>
          <w:sz w:val="28"/>
          <w:szCs w:val="28"/>
          <w:lang w:val="uk-UA"/>
        </w:rPr>
        <w:t>02</w:t>
      </w:r>
      <w:r w:rsidR="00B07955">
        <w:rPr>
          <w:sz w:val="28"/>
          <w:szCs w:val="28"/>
          <w:lang w:val="uk-UA"/>
        </w:rPr>
        <w:t xml:space="preserve"> </w:t>
      </w:r>
      <w:r w:rsidR="00BD6798">
        <w:rPr>
          <w:sz w:val="28"/>
          <w:szCs w:val="28"/>
          <w:lang w:val="uk-UA"/>
        </w:rPr>
        <w:t>червня</w:t>
      </w:r>
      <w:r w:rsidR="006D41CD" w:rsidRPr="00D915EA">
        <w:rPr>
          <w:sz w:val="28"/>
          <w:szCs w:val="28"/>
          <w:lang w:val="uk-UA"/>
        </w:rPr>
        <w:t xml:space="preserve"> </w:t>
      </w:r>
      <w:r w:rsidR="005650D8" w:rsidRPr="00D915EA">
        <w:rPr>
          <w:sz w:val="28"/>
          <w:szCs w:val="28"/>
          <w:lang w:val="uk-UA"/>
        </w:rPr>
        <w:t>2026</w:t>
      </w:r>
      <w:r w:rsidR="006D41CD" w:rsidRPr="00D915EA">
        <w:rPr>
          <w:sz w:val="28"/>
          <w:szCs w:val="28"/>
          <w:lang w:val="uk-UA"/>
        </w:rPr>
        <w:t xml:space="preserve"> року №</w:t>
      </w:r>
      <w:r w:rsidR="00BD6798">
        <w:rPr>
          <w:sz w:val="28"/>
          <w:szCs w:val="28"/>
          <w:lang w:val="uk-UA"/>
        </w:rPr>
        <w:t xml:space="preserve"> 11</w:t>
      </w:r>
      <w:r w:rsidRPr="00D915EA">
        <w:rPr>
          <w:sz w:val="28"/>
          <w:szCs w:val="28"/>
          <w:lang w:val="uk-UA"/>
        </w:rPr>
        <w:t xml:space="preserve">), виконавчий комітет Нетішинської міської ради </w:t>
      </w:r>
    </w:p>
    <w:p w14:paraId="580333B5" w14:textId="77777777" w:rsidR="00687BF8" w:rsidRPr="00D915EA" w:rsidRDefault="00687BF8" w:rsidP="00D412C2">
      <w:pPr>
        <w:jc w:val="both"/>
        <w:rPr>
          <w:sz w:val="28"/>
          <w:szCs w:val="28"/>
          <w:lang w:val="uk-UA"/>
        </w:rPr>
      </w:pPr>
    </w:p>
    <w:p w14:paraId="0DE383E5" w14:textId="77777777" w:rsidR="00687BF8" w:rsidRPr="00D915EA" w:rsidRDefault="00687BF8" w:rsidP="00D412C2">
      <w:pPr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>ВИРІШИВ:</w:t>
      </w:r>
    </w:p>
    <w:p w14:paraId="6C479333" w14:textId="77777777" w:rsidR="00687BF8" w:rsidRPr="00D915EA" w:rsidRDefault="00687BF8" w:rsidP="00D412C2">
      <w:pPr>
        <w:jc w:val="both"/>
        <w:rPr>
          <w:sz w:val="28"/>
          <w:szCs w:val="28"/>
          <w:lang w:val="uk-UA"/>
        </w:rPr>
      </w:pPr>
    </w:p>
    <w:p w14:paraId="10E6EF69" w14:textId="3CC68401" w:rsidR="00687BF8" w:rsidRPr="00D915EA" w:rsidRDefault="00687BF8" w:rsidP="00C225FA">
      <w:pPr>
        <w:ind w:firstLine="567"/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 xml:space="preserve">Надати статус дитини, яка постраждала внаслідок воєнних дій </w:t>
      </w:r>
      <w:r w:rsidR="00C71E3E" w:rsidRPr="00D915EA">
        <w:rPr>
          <w:sz w:val="28"/>
          <w:szCs w:val="28"/>
          <w:lang w:val="uk-UA"/>
        </w:rPr>
        <w:t xml:space="preserve">та збройних конфліктів, </w:t>
      </w:r>
      <w:r w:rsidR="00C976E3" w:rsidRPr="00D915EA">
        <w:rPr>
          <w:sz w:val="28"/>
          <w:szCs w:val="28"/>
          <w:lang w:val="uk-UA"/>
        </w:rPr>
        <w:t xml:space="preserve">малолітньому </w:t>
      </w:r>
      <w:r w:rsidR="00BD6798">
        <w:rPr>
          <w:sz w:val="28"/>
          <w:szCs w:val="28"/>
          <w:lang w:val="uk-UA"/>
        </w:rPr>
        <w:t>Т</w:t>
      </w:r>
      <w:r w:rsidR="00E91CB4">
        <w:rPr>
          <w:sz w:val="28"/>
          <w:szCs w:val="28"/>
          <w:lang w:val="uk-UA"/>
        </w:rPr>
        <w:t>.</w:t>
      </w:r>
      <w:r w:rsidR="00C976E3" w:rsidRPr="00D915EA">
        <w:rPr>
          <w:sz w:val="28"/>
          <w:szCs w:val="28"/>
          <w:lang w:val="uk-UA"/>
        </w:rPr>
        <w:t xml:space="preserve">, </w:t>
      </w:r>
      <w:r w:rsidR="00E91CB4">
        <w:rPr>
          <w:sz w:val="28"/>
          <w:szCs w:val="28"/>
          <w:lang w:val="uk-UA"/>
        </w:rPr>
        <w:t>…</w:t>
      </w:r>
      <w:r w:rsidRPr="00D915EA">
        <w:rPr>
          <w:sz w:val="28"/>
          <w:szCs w:val="28"/>
          <w:lang w:val="uk-UA"/>
        </w:rPr>
        <w:t xml:space="preserve"> року народження (свідоцтво пр</w:t>
      </w:r>
      <w:r w:rsidR="00D42B16" w:rsidRPr="00D915EA">
        <w:rPr>
          <w:sz w:val="28"/>
          <w:szCs w:val="28"/>
          <w:lang w:val="uk-UA"/>
        </w:rPr>
        <w:t xml:space="preserve">о народження </w:t>
      </w:r>
      <w:r w:rsidR="00C71E3E" w:rsidRPr="00D915EA">
        <w:rPr>
          <w:sz w:val="28"/>
          <w:szCs w:val="28"/>
          <w:lang w:val="uk-UA"/>
        </w:rPr>
        <w:t xml:space="preserve">серія </w:t>
      </w:r>
      <w:r w:rsidR="00E91CB4">
        <w:rPr>
          <w:sz w:val="28"/>
          <w:szCs w:val="28"/>
          <w:lang w:val="uk-UA"/>
        </w:rPr>
        <w:t>…</w:t>
      </w:r>
      <w:r w:rsidR="00BD6798">
        <w:rPr>
          <w:sz w:val="28"/>
          <w:szCs w:val="28"/>
          <w:lang w:val="uk-UA"/>
        </w:rPr>
        <w:t xml:space="preserve"> № </w:t>
      </w:r>
      <w:r w:rsidR="00E91CB4">
        <w:rPr>
          <w:sz w:val="28"/>
          <w:szCs w:val="28"/>
          <w:lang w:val="uk-UA"/>
        </w:rPr>
        <w:t>…</w:t>
      </w:r>
      <w:r w:rsidR="0008665E" w:rsidRPr="00D915EA">
        <w:rPr>
          <w:sz w:val="28"/>
          <w:szCs w:val="28"/>
          <w:lang w:val="uk-UA"/>
        </w:rPr>
        <w:t>, видане</w:t>
      </w:r>
      <w:r w:rsidR="00C71E3E" w:rsidRPr="00D915EA">
        <w:rPr>
          <w:sz w:val="28"/>
          <w:szCs w:val="28"/>
          <w:lang w:val="uk-UA"/>
        </w:rPr>
        <w:t xml:space="preserve"> </w:t>
      </w:r>
      <w:r w:rsidR="00B17B17">
        <w:rPr>
          <w:sz w:val="28"/>
          <w:szCs w:val="28"/>
          <w:lang w:val="uk-UA"/>
        </w:rPr>
        <w:t>Енергодарським</w:t>
      </w:r>
      <w:r w:rsidR="005650D8" w:rsidRPr="00D915EA">
        <w:rPr>
          <w:sz w:val="28"/>
          <w:szCs w:val="28"/>
          <w:lang w:val="uk-UA"/>
        </w:rPr>
        <w:t xml:space="preserve"> міським </w:t>
      </w:r>
      <w:r w:rsidRPr="00D915EA">
        <w:rPr>
          <w:sz w:val="28"/>
          <w:szCs w:val="28"/>
          <w:lang w:val="uk-UA"/>
        </w:rPr>
        <w:t>відділом</w:t>
      </w:r>
      <w:r w:rsidR="00105B46" w:rsidRPr="00D915EA">
        <w:rPr>
          <w:sz w:val="28"/>
          <w:szCs w:val="28"/>
          <w:lang w:val="uk-UA"/>
        </w:rPr>
        <w:t xml:space="preserve"> державної</w:t>
      </w:r>
      <w:r w:rsidRPr="00D915EA">
        <w:rPr>
          <w:sz w:val="28"/>
          <w:szCs w:val="28"/>
          <w:lang w:val="uk-UA"/>
        </w:rPr>
        <w:t xml:space="preserve"> ре</w:t>
      </w:r>
      <w:r w:rsidR="0008665E" w:rsidRPr="00D915EA">
        <w:rPr>
          <w:sz w:val="28"/>
          <w:szCs w:val="28"/>
          <w:lang w:val="uk-UA"/>
        </w:rPr>
        <w:t>є</w:t>
      </w:r>
      <w:r w:rsidR="005650D8" w:rsidRPr="00D915EA">
        <w:rPr>
          <w:sz w:val="28"/>
          <w:szCs w:val="28"/>
          <w:lang w:val="uk-UA"/>
        </w:rPr>
        <w:t xml:space="preserve">страції актів цивільного стану </w:t>
      </w:r>
      <w:r w:rsidR="00BD6798">
        <w:rPr>
          <w:sz w:val="28"/>
          <w:szCs w:val="28"/>
          <w:lang w:val="uk-UA"/>
        </w:rPr>
        <w:t xml:space="preserve">Головного територіального управління юстиції у Запорізькій області </w:t>
      </w:r>
      <w:r w:rsidR="00E91CB4">
        <w:rPr>
          <w:sz w:val="28"/>
          <w:szCs w:val="28"/>
          <w:lang w:val="uk-UA"/>
        </w:rPr>
        <w:t>…</w:t>
      </w:r>
      <w:r w:rsidR="002A1CFA" w:rsidRPr="00D915EA">
        <w:rPr>
          <w:sz w:val="28"/>
          <w:szCs w:val="28"/>
          <w:lang w:val="uk-UA"/>
        </w:rPr>
        <w:t xml:space="preserve"> року), як</w:t>
      </w:r>
      <w:r w:rsidR="005650D8" w:rsidRPr="00D915EA">
        <w:rPr>
          <w:sz w:val="28"/>
          <w:szCs w:val="28"/>
          <w:lang w:val="uk-UA"/>
        </w:rPr>
        <w:t>ий</w:t>
      </w:r>
      <w:r w:rsidR="00C71E3E" w:rsidRPr="00D915EA">
        <w:rPr>
          <w:sz w:val="28"/>
          <w:szCs w:val="28"/>
          <w:lang w:val="uk-UA"/>
        </w:rPr>
        <w:t xml:space="preserve"> </w:t>
      </w:r>
      <w:r w:rsidRPr="00D915EA">
        <w:rPr>
          <w:sz w:val="28"/>
          <w:szCs w:val="28"/>
          <w:lang w:val="uk-UA"/>
        </w:rPr>
        <w:t>проживає за адресою: Х</w:t>
      </w:r>
      <w:r w:rsidR="00DE6828" w:rsidRPr="00D915EA">
        <w:rPr>
          <w:sz w:val="28"/>
          <w:szCs w:val="28"/>
          <w:lang w:val="uk-UA"/>
        </w:rPr>
        <w:t>мельницька область,</w:t>
      </w:r>
      <w:r w:rsidR="00A97958" w:rsidRPr="00D915EA">
        <w:rPr>
          <w:sz w:val="28"/>
          <w:szCs w:val="28"/>
          <w:lang w:val="uk-UA"/>
        </w:rPr>
        <w:t xml:space="preserve"> Шепетівський</w:t>
      </w:r>
      <w:r w:rsidR="00DE6828" w:rsidRPr="00D915EA">
        <w:rPr>
          <w:sz w:val="28"/>
          <w:szCs w:val="28"/>
          <w:lang w:val="uk-UA"/>
        </w:rPr>
        <w:t xml:space="preserve"> район, м</w:t>
      </w:r>
      <w:r w:rsidR="00E613A0" w:rsidRPr="00D915EA">
        <w:rPr>
          <w:sz w:val="28"/>
          <w:szCs w:val="28"/>
          <w:lang w:val="uk-UA"/>
        </w:rPr>
        <w:t>.</w:t>
      </w:r>
      <w:r w:rsidR="00C225FA">
        <w:rPr>
          <w:sz w:val="28"/>
          <w:szCs w:val="28"/>
          <w:lang w:val="uk-UA"/>
        </w:rPr>
        <w:t> </w:t>
      </w:r>
      <w:r w:rsidR="00A97958" w:rsidRPr="00D915EA">
        <w:rPr>
          <w:sz w:val="28"/>
          <w:szCs w:val="28"/>
          <w:lang w:val="uk-UA"/>
        </w:rPr>
        <w:t>Нетішин</w:t>
      </w:r>
      <w:r w:rsidR="00DE6828" w:rsidRPr="00D915EA">
        <w:rPr>
          <w:sz w:val="28"/>
          <w:szCs w:val="28"/>
          <w:lang w:val="uk-UA"/>
        </w:rPr>
        <w:t>,</w:t>
      </w:r>
      <w:r w:rsidR="005650D8" w:rsidRPr="00D915EA">
        <w:rPr>
          <w:sz w:val="28"/>
          <w:szCs w:val="28"/>
          <w:lang w:val="uk-UA"/>
        </w:rPr>
        <w:t xml:space="preserve"> </w:t>
      </w:r>
      <w:r w:rsidR="00E91CB4">
        <w:rPr>
          <w:sz w:val="28"/>
          <w:szCs w:val="28"/>
          <w:lang w:val="uk-UA"/>
        </w:rPr>
        <w:t>…</w:t>
      </w:r>
      <w:r w:rsidR="00B17B17">
        <w:rPr>
          <w:sz w:val="28"/>
          <w:szCs w:val="28"/>
          <w:lang w:val="uk-UA"/>
        </w:rPr>
        <w:t xml:space="preserve"> (проживав та зареєстрований за адресою: Запорізька область</w:t>
      </w:r>
      <w:r w:rsidR="00DE6828" w:rsidRPr="00D915EA">
        <w:rPr>
          <w:sz w:val="28"/>
          <w:szCs w:val="28"/>
          <w:lang w:val="uk-UA"/>
        </w:rPr>
        <w:t>,</w:t>
      </w:r>
      <w:r w:rsidR="00B17B17">
        <w:rPr>
          <w:sz w:val="28"/>
          <w:szCs w:val="28"/>
          <w:lang w:val="uk-UA"/>
        </w:rPr>
        <w:t xml:space="preserve"> Василівський район, </w:t>
      </w:r>
      <w:r w:rsidR="00BD6798">
        <w:rPr>
          <w:sz w:val="28"/>
          <w:szCs w:val="28"/>
          <w:lang w:val="uk-UA"/>
        </w:rPr>
        <w:t>с</w:t>
      </w:r>
      <w:r w:rsidR="00772EAA">
        <w:rPr>
          <w:sz w:val="28"/>
          <w:szCs w:val="28"/>
          <w:lang w:val="uk-UA"/>
        </w:rPr>
        <w:t>.</w:t>
      </w:r>
      <w:r w:rsidR="00C225FA">
        <w:rPr>
          <w:sz w:val="28"/>
          <w:szCs w:val="28"/>
          <w:lang w:val="uk-UA"/>
        </w:rPr>
        <w:t> </w:t>
      </w:r>
      <w:r w:rsidR="00BD6798">
        <w:rPr>
          <w:sz w:val="28"/>
          <w:szCs w:val="28"/>
          <w:lang w:val="uk-UA"/>
        </w:rPr>
        <w:t>Велика Білозерка</w:t>
      </w:r>
      <w:r w:rsidR="00CC53EE">
        <w:rPr>
          <w:sz w:val="28"/>
          <w:szCs w:val="28"/>
          <w:lang w:val="uk-UA"/>
        </w:rPr>
        <w:t>,</w:t>
      </w:r>
      <w:r w:rsidR="00BD6798">
        <w:rPr>
          <w:sz w:val="28"/>
          <w:szCs w:val="28"/>
          <w:lang w:val="uk-UA"/>
        </w:rPr>
        <w:t xml:space="preserve"> </w:t>
      </w:r>
      <w:r w:rsidR="00E91CB4">
        <w:rPr>
          <w:sz w:val="28"/>
          <w:szCs w:val="28"/>
          <w:lang w:val="uk-UA"/>
        </w:rPr>
        <w:t>…</w:t>
      </w:r>
      <w:r w:rsidR="00B17B17">
        <w:rPr>
          <w:sz w:val="28"/>
          <w:szCs w:val="28"/>
          <w:lang w:val="uk-UA"/>
        </w:rPr>
        <w:t>),</w:t>
      </w:r>
      <w:r w:rsidR="00DE6828" w:rsidRPr="00D915EA">
        <w:rPr>
          <w:sz w:val="28"/>
          <w:szCs w:val="28"/>
          <w:lang w:val="uk-UA"/>
        </w:rPr>
        <w:t xml:space="preserve"> як так</w:t>
      </w:r>
      <w:r w:rsidR="00862DFB" w:rsidRPr="00D915EA">
        <w:rPr>
          <w:sz w:val="28"/>
          <w:szCs w:val="28"/>
          <w:lang w:val="uk-UA"/>
        </w:rPr>
        <w:t>ому</w:t>
      </w:r>
      <w:r w:rsidRPr="00D915EA">
        <w:rPr>
          <w:sz w:val="28"/>
          <w:szCs w:val="28"/>
          <w:lang w:val="uk-UA"/>
        </w:rPr>
        <w:t xml:space="preserve">, </w:t>
      </w:r>
      <w:r w:rsidR="00B17B17">
        <w:rPr>
          <w:sz w:val="28"/>
          <w:szCs w:val="28"/>
          <w:lang w:val="uk-UA"/>
        </w:rPr>
        <w:t>що зазнав психологічного насильства</w:t>
      </w:r>
      <w:r w:rsidR="008D2CC6" w:rsidRPr="00D915EA">
        <w:rPr>
          <w:sz w:val="28"/>
          <w:szCs w:val="28"/>
          <w:lang w:val="uk-UA"/>
        </w:rPr>
        <w:t>.</w:t>
      </w:r>
    </w:p>
    <w:p w14:paraId="067B4792" w14:textId="77777777" w:rsidR="00687BF8" w:rsidRPr="00C225FA" w:rsidRDefault="00687BF8" w:rsidP="00D412C2">
      <w:pPr>
        <w:jc w:val="both"/>
        <w:rPr>
          <w:sz w:val="26"/>
          <w:szCs w:val="26"/>
          <w:lang w:val="uk-UA"/>
        </w:rPr>
      </w:pPr>
    </w:p>
    <w:p w14:paraId="427556E6" w14:textId="207A818D" w:rsidR="009C3626" w:rsidRPr="00D915EA" w:rsidRDefault="00217956" w:rsidP="00D412C2">
      <w:pPr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>Міський голова</w:t>
      </w:r>
      <w:r w:rsidR="00687BF8" w:rsidRPr="00D915EA">
        <w:rPr>
          <w:sz w:val="28"/>
          <w:szCs w:val="28"/>
          <w:lang w:val="uk-UA"/>
        </w:rPr>
        <w:tab/>
      </w:r>
      <w:r w:rsidR="00C225FA">
        <w:rPr>
          <w:sz w:val="28"/>
          <w:szCs w:val="28"/>
          <w:lang w:val="uk-UA"/>
        </w:rPr>
        <w:tab/>
      </w:r>
      <w:r w:rsidR="00C225FA">
        <w:rPr>
          <w:sz w:val="28"/>
          <w:szCs w:val="28"/>
          <w:lang w:val="uk-UA"/>
        </w:rPr>
        <w:tab/>
      </w:r>
      <w:r w:rsidR="00C225FA">
        <w:rPr>
          <w:sz w:val="28"/>
          <w:szCs w:val="28"/>
          <w:lang w:val="uk-UA"/>
        </w:rPr>
        <w:tab/>
      </w:r>
      <w:r w:rsidR="00C225FA">
        <w:rPr>
          <w:sz w:val="28"/>
          <w:szCs w:val="28"/>
          <w:lang w:val="uk-UA"/>
        </w:rPr>
        <w:tab/>
      </w:r>
      <w:r w:rsidR="00C225FA">
        <w:rPr>
          <w:sz w:val="28"/>
          <w:szCs w:val="28"/>
          <w:lang w:val="uk-UA"/>
        </w:rPr>
        <w:tab/>
      </w:r>
      <w:r w:rsidR="00C225FA">
        <w:rPr>
          <w:sz w:val="28"/>
          <w:szCs w:val="28"/>
          <w:lang w:val="uk-UA"/>
        </w:rPr>
        <w:tab/>
      </w:r>
      <w:r w:rsidRPr="00D915EA">
        <w:rPr>
          <w:sz w:val="28"/>
          <w:szCs w:val="28"/>
          <w:lang w:val="uk-UA"/>
        </w:rPr>
        <w:t>Олександр СУПРУНЮК</w:t>
      </w:r>
    </w:p>
    <w:sectPr w:rsidR="009C3626" w:rsidRPr="00D915EA" w:rsidSect="00C225FA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45"/>
    <w:rsid w:val="00033BA1"/>
    <w:rsid w:val="000646B6"/>
    <w:rsid w:val="0008665E"/>
    <w:rsid w:val="000C3972"/>
    <w:rsid w:val="000E30F0"/>
    <w:rsid w:val="00105B46"/>
    <w:rsid w:val="001E38E3"/>
    <w:rsid w:val="00217956"/>
    <w:rsid w:val="002754E7"/>
    <w:rsid w:val="002A1CFA"/>
    <w:rsid w:val="002E5081"/>
    <w:rsid w:val="002F3FE2"/>
    <w:rsid w:val="00325DE1"/>
    <w:rsid w:val="003D6CCA"/>
    <w:rsid w:val="00424E74"/>
    <w:rsid w:val="005047A5"/>
    <w:rsid w:val="005433BF"/>
    <w:rsid w:val="005650D8"/>
    <w:rsid w:val="00586AED"/>
    <w:rsid w:val="00687BF8"/>
    <w:rsid w:val="006B002E"/>
    <w:rsid w:val="006D41CD"/>
    <w:rsid w:val="0072032E"/>
    <w:rsid w:val="007462C8"/>
    <w:rsid w:val="00772EAA"/>
    <w:rsid w:val="007C4C9F"/>
    <w:rsid w:val="008207F5"/>
    <w:rsid w:val="00854998"/>
    <w:rsid w:val="00862DFB"/>
    <w:rsid w:val="0087535E"/>
    <w:rsid w:val="008D2CC6"/>
    <w:rsid w:val="00931F35"/>
    <w:rsid w:val="009C3626"/>
    <w:rsid w:val="00A117E8"/>
    <w:rsid w:val="00A34565"/>
    <w:rsid w:val="00A416EF"/>
    <w:rsid w:val="00A53386"/>
    <w:rsid w:val="00A97958"/>
    <w:rsid w:val="00B07955"/>
    <w:rsid w:val="00B17B17"/>
    <w:rsid w:val="00B75045"/>
    <w:rsid w:val="00B80597"/>
    <w:rsid w:val="00B92474"/>
    <w:rsid w:val="00BB7A1E"/>
    <w:rsid w:val="00BD6798"/>
    <w:rsid w:val="00C225FA"/>
    <w:rsid w:val="00C71E3E"/>
    <w:rsid w:val="00C976E3"/>
    <w:rsid w:val="00CB6D34"/>
    <w:rsid w:val="00CC53EE"/>
    <w:rsid w:val="00D13198"/>
    <w:rsid w:val="00D33596"/>
    <w:rsid w:val="00D412C2"/>
    <w:rsid w:val="00D42B16"/>
    <w:rsid w:val="00D71763"/>
    <w:rsid w:val="00D86446"/>
    <w:rsid w:val="00D915EA"/>
    <w:rsid w:val="00DA77EF"/>
    <w:rsid w:val="00DE6828"/>
    <w:rsid w:val="00E019B5"/>
    <w:rsid w:val="00E37E79"/>
    <w:rsid w:val="00E613A0"/>
    <w:rsid w:val="00E700D0"/>
    <w:rsid w:val="00E91CB4"/>
    <w:rsid w:val="00E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4A61B"/>
  <w15:docId w15:val="{98724D8E-7A02-4A45-866B-3096CA09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D915-BF1F-4B96-ACCE-ADF13839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ZahystDitey</dc:creator>
  <cp:keywords/>
  <dc:description/>
  <cp:lastModifiedBy>Untik</cp:lastModifiedBy>
  <cp:revision>7</cp:revision>
  <cp:lastPrinted>2025-12-04T13:49:00Z</cp:lastPrinted>
  <dcterms:created xsi:type="dcterms:W3CDTF">2026-05-25T12:40:00Z</dcterms:created>
  <dcterms:modified xsi:type="dcterms:W3CDTF">2026-05-26T12:31:00Z</dcterms:modified>
</cp:coreProperties>
</file>